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B59C8" w14:textId="3B4F8134" w:rsidR="00F24CBF" w:rsidRPr="00F24CBF" w:rsidRDefault="00F24CBF" w:rsidP="00F24CBF">
      <w:pPr>
        <w:shd w:val="clear" w:color="auto" w:fill="FFFFFF"/>
        <w:spacing w:before="600" w:after="150"/>
        <w:jc w:val="both"/>
        <w:outlineLvl w:val="2"/>
        <w:rPr>
          <w:rFonts w:ascii="Arial" w:eastAsia="Times New Roman" w:hAnsi="Arial" w:cs="Arial"/>
          <w:sz w:val="36"/>
          <w:szCs w:val="36"/>
          <w:lang w:eastAsia="es-ES"/>
        </w:rPr>
      </w:pPr>
      <w:r w:rsidRPr="00F24CBF">
        <w:rPr>
          <w:rFonts w:ascii="Arial" w:eastAsia="Times New Roman" w:hAnsi="Arial" w:cs="Arial"/>
          <w:sz w:val="36"/>
          <w:szCs w:val="36"/>
          <w:lang w:eastAsia="es-ES"/>
        </w:rPr>
        <w:t>Finalidad y objetivos del proyecto</w:t>
      </w:r>
    </w:p>
    <w:p w14:paraId="4700283F" w14:textId="77777777" w:rsidR="00F24CBF" w:rsidRPr="00F24CBF" w:rsidRDefault="00F24CBF" w:rsidP="00F24CBF">
      <w:pPr>
        <w:shd w:val="clear" w:color="auto" w:fill="FFFFFF"/>
        <w:spacing w:after="1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La finalidad del programa Meteoescuela se sustenta en los siguientes pilares básicos:</w:t>
      </w:r>
    </w:p>
    <w:p w14:paraId="6C14C383" w14:textId="77777777" w:rsidR="00F24CBF" w:rsidRPr="00F24CBF" w:rsidRDefault="00F24CBF" w:rsidP="00F24CBF">
      <w:pPr>
        <w:numPr>
          <w:ilvl w:val="0"/>
          <w:numId w:val="3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Dotar a la población escolar de Cantabria de recursos para la enseñanza de la observación meteorológica. </w:t>
      </w:r>
      <w:r w:rsidRPr="00F24CBF">
        <w:rPr>
          <w:rFonts w:ascii="Arial" w:eastAsia="Times New Roman" w:hAnsi="Arial" w:cs="Arial"/>
          <w:lang w:eastAsia="es-ES"/>
        </w:rPr>
        <w:t>El recurso básico es la página web, la cual es el corazón de la red de observaciones escolares Meteoescuela donde los alumnos pueden alojar las observaciones realizadas en el centro escolar.</w:t>
      </w:r>
    </w:p>
    <w:p w14:paraId="739D757E" w14:textId="77777777" w:rsidR="00F24CBF" w:rsidRPr="00F24CBF" w:rsidRDefault="00F24CBF" w:rsidP="00F24CBF">
      <w:pPr>
        <w:numPr>
          <w:ilvl w:val="0"/>
          <w:numId w:val="3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Poner a disposición de los centros escolares de Cantabria datos meteorológicos</w:t>
      </w:r>
      <w:r w:rsidRPr="00F24CBF">
        <w:rPr>
          <w:rFonts w:ascii="Arial" w:eastAsia="Times New Roman" w:hAnsi="Arial" w:cs="Arial"/>
          <w:lang w:eastAsia="es-ES"/>
        </w:rPr>
        <w:t> recogidos en la red meteorológica Meteoescuela para la posterior práctica de la climatología. La ventaja de utilizar datos reales y recogidos por ellos mismos dará una nueva dimensión a la hora de afrontar ejercicios sobre climatología en el aula.</w:t>
      </w:r>
    </w:p>
    <w:p w14:paraId="7AB15B2E" w14:textId="77777777" w:rsidR="00F24CBF" w:rsidRPr="00F24CBF" w:rsidRDefault="00F24CBF" w:rsidP="00F24CBF">
      <w:pPr>
        <w:numPr>
          <w:ilvl w:val="0"/>
          <w:numId w:val="3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Ofrecer recursos para la didáctica de la meteorología en el aula</w:t>
      </w:r>
      <w:r w:rsidRPr="00F24CBF">
        <w:rPr>
          <w:rFonts w:ascii="Arial" w:eastAsia="Times New Roman" w:hAnsi="Arial" w:cs="Arial"/>
          <w:lang w:eastAsia="es-ES"/>
        </w:rPr>
        <w:t> a los colegios e institutos de Cantabria.</w:t>
      </w:r>
    </w:p>
    <w:p w14:paraId="0103F005" w14:textId="77777777" w:rsidR="00F24CBF" w:rsidRPr="00F24CBF" w:rsidRDefault="00F24CBF" w:rsidP="00F24CBF">
      <w:pPr>
        <w:numPr>
          <w:ilvl w:val="0"/>
          <w:numId w:val="3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Fomentar el interés de los alumnos por la meteorología y la climatología</w:t>
      </w:r>
      <w:r w:rsidRPr="00F24CBF">
        <w:rPr>
          <w:rFonts w:ascii="Arial" w:eastAsia="Times New Roman" w:hAnsi="Arial" w:cs="Arial"/>
          <w:lang w:eastAsia="es-ES"/>
        </w:rPr>
        <w:t>.</w:t>
      </w:r>
    </w:p>
    <w:p w14:paraId="0F1BB07C" w14:textId="77777777" w:rsidR="00F24CBF" w:rsidRPr="00F24CBF" w:rsidRDefault="00F24CBF" w:rsidP="00F24CBF">
      <w:pPr>
        <w:shd w:val="clear" w:color="auto" w:fill="FFFFFF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Como </w:t>
      </w:r>
      <w:r w:rsidRPr="00F24CBF">
        <w:rPr>
          <w:rFonts w:ascii="Arial" w:eastAsia="Times New Roman" w:hAnsi="Arial" w:cs="Arial"/>
          <w:bCs/>
          <w:lang w:eastAsia="es-ES"/>
        </w:rPr>
        <w:t>objetivos secundarios</w:t>
      </w:r>
      <w:r w:rsidRPr="00F24CBF">
        <w:rPr>
          <w:rFonts w:ascii="Arial" w:eastAsia="Times New Roman" w:hAnsi="Arial" w:cs="Arial"/>
          <w:lang w:eastAsia="es-ES"/>
        </w:rPr>
        <w:t> del proyecto, se han establecido los siguientes:</w:t>
      </w:r>
    </w:p>
    <w:p w14:paraId="344E2F29" w14:textId="77777777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Facilitar al alumno el conocimiento sobre la observación meteorológica y las distintas variables meteorológicas.</w:t>
      </w:r>
    </w:p>
    <w:p w14:paraId="3673FA05" w14:textId="77777777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Adquirir hábitos de toma rutinaria y sistemática de datos como elemento de la formación científico-técnica de los alumnos.</w:t>
      </w:r>
    </w:p>
    <w:p w14:paraId="1A4B63E7" w14:textId="77777777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 xml:space="preserve">Concienciar sobre el trabajo en red para el estudio de la climatología, mediante las actividades de toma simultánea de datos, intercambio de </w:t>
      </w:r>
      <w:proofErr w:type="gramStart"/>
      <w:r w:rsidRPr="00F24CBF">
        <w:rPr>
          <w:rFonts w:ascii="Arial" w:eastAsia="Times New Roman" w:hAnsi="Arial" w:cs="Arial"/>
          <w:lang w:eastAsia="es-ES"/>
        </w:rPr>
        <w:t>los mismos</w:t>
      </w:r>
      <w:proofErr w:type="gramEnd"/>
      <w:r w:rsidRPr="00F24CBF">
        <w:rPr>
          <w:rFonts w:ascii="Arial" w:eastAsia="Times New Roman" w:hAnsi="Arial" w:cs="Arial"/>
          <w:lang w:eastAsia="es-ES"/>
        </w:rPr>
        <w:t>, etc.</w:t>
      </w:r>
    </w:p>
    <w:p w14:paraId="59445B0D" w14:textId="77777777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Favorecer la conciencia sobre el cambio climático en la población escolar de Cantabria.</w:t>
      </w:r>
    </w:p>
    <w:p w14:paraId="2E65DC2A" w14:textId="77777777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Conocer y contactar con otros alumnos que trabajan en el proyecto Meteoescuela.</w:t>
      </w:r>
    </w:p>
    <w:p w14:paraId="14BBF3F4" w14:textId="741C6EFF" w:rsidR="00F24CBF" w:rsidRPr="00F24CBF" w:rsidRDefault="00F24CBF" w:rsidP="00F24CBF">
      <w:pPr>
        <w:numPr>
          <w:ilvl w:val="0"/>
          <w:numId w:val="4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Conseguir distintas vivencias y experiencias relacionadas con la meteorología.</w:t>
      </w:r>
    </w:p>
    <w:p w14:paraId="01DB14F1" w14:textId="4CBF0F08" w:rsidR="00F24CBF" w:rsidRPr="00F24CBF" w:rsidRDefault="00F24CBF" w:rsidP="00F24CBF">
      <w:pPr>
        <w:shd w:val="clear" w:color="auto" w:fill="FFFFFF"/>
        <w:jc w:val="both"/>
        <w:rPr>
          <w:rFonts w:ascii="Arial" w:eastAsia="Times New Roman" w:hAnsi="Arial" w:cs="Arial"/>
          <w:lang w:eastAsia="es-ES"/>
        </w:rPr>
      </w:pPr>
    </w:p>
    <w:p w14:paraId="098A9011" w14:textId="77777777" w:rsidR="00F24CBF" w:rsidRPr="00F24CBF" w:rsidRDefault="00F24CBF" w:rsidP="00F24CBF">
      <w:pPr>
        <w:shd w:val="clear" w:color="auto" w:fill="FFFFFF"/>
        <w:spacing w:before="600" w:after="150"/>
        <w:jc w:val="both"/>
        <w:outlineLvl w:val="2"/>
        <w:rPr>
          <w:rFonts w:ascii="Arial" w:eastAsia="Times New Roman" w:hAnsi="Arial" w:cs="Arial"/>
          <w:sz w:val="36"/>
          <w:szCs w:val="36"/>
          <w:lang w:eastAsia="es-ES"/>
        </w:rPr>
      </w:pPr>
      <w:r w:rsidRPr="00F24CBF">
        <w:rPr>
          <w:rFonts w:ascii="Arial" w:eastAsia="Times New Roman" w:hAnsi="Arial" w:cs="Arial"/>
          <w:sz w:val="36"/>
          <w:szCs w:val="36"/>
          <w:lang w:eastAsia="es-ES"/>
        </w:rPr>
        <w:t>Contribución del proyecto al desarrollo de las competencias básicas</w:t>
      </w:r>
    </w:p>
    <w:p w14:paraId="23C58709" w14:textId="2C7C5327" w:rsidR="00F24CBF" w:rsidRPr="00F24CBF" w:rsidRDefault="00F24CBF" w:rsidP="00F24CBF">
      <w:pPr>
        <w:shd w:val="clear" w:color="auto" w:fill="FFFFFF"/>
        <w:jc w:val="both"/>
        <w:rPr>
          <w:rFonts w:ascii="Arial" w:eastAsia="Times New Roman" w:hAnsi="Arial" w:cs="Arial"/>
          <w:sz w:val="21"/>
          <w:szCs w:val="21"/>
          <w:lang w:eastAsia="es-ES"/>
        </w:rPr>
      </w:pPr>
    </w:p>
    <w:p w14:paraId="6BDA3A36" w14:textId="77777777" w:rsidR="00F24CBF" w:rsidRPr="00F24CBF" w:rsidRDefault="00F24CBF" w:rsidP="00F24CBF">
      <w:pPr>
        <w:shd w:val="clear" w:color="auto" w:fill="FFFFFF"/>
        <w:spacing w:after="1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Los participantes en el proyecto tienen un aporte suplementario para trabajar en el aula competencias básicas:</w:t>
      </w:r>
    </w:p>
    <w:p w14:paraId="2DF81092" w14:textId="77777777" w:rsidR="00F24CBF" w:rsidRPr="00F24CBF" w:rsidRDefault="00F24CBF" w:rsidP="00F24CBF">
      <w:pPr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Competencia en comunicación lingüística.</w:t>
      </w:r>
    </w:p>
    <w:p w14:paraId="20A07AB2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La anotación, cifrado y explicación de algo tan complejo como es el tiempo meteorológico.</w:t>
      </w:r>
    </w:p>
    <w:p w14:paraId="478FC758" w14:textId="77777777" w:rsidR="00F24CBF" w:rsidRPr="00F24CBF" w:rsidRDefault="00F24CBF" w:rsidP="00F24CBF">
      <w:pPr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lastRenderedPageBreak/>
        <w:t>Tratamiento de la información y competencia digital.</w:t>
      </w:r>
    </w:p>
    <w:p w14:paraId="71DF5C26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 xml:space="preserve">La subida de los datos a la página web, la consulta de </w:t>
      </w:r>
      <w:proofErr w:type="gramStart"/>
      <w:r w:rsidRPr="00F24CBF">
        <w:rPr>
          <w:rFonts w:ascii="Arial" w:eastAsia="Times New Roman" w:hAnsi="Arial" w:cs="Arial"/>
          <w:lang w:eastAsia="es-ES"/>
        </w:rPr>
        <w:t>los mismos</w:t>
      </w:r>
      <w:proofErr w:type="gramEnd"/>
      <w:r w:rsidRPr="00F24CBF">
        <w:rPr>
          <w:rFonts w:ascii="Arial" w:eastAsia="Times New Roman" w:hAnsi="Arial" w:cs="Arial"/>
          <w:lang w:eastAsia="es-ES"/>
        </w:rPr>
        <w:t xml:space="preserve"> e incluso la descarga de estos.</w:t>
      </w:r>
    </w:p>
    <w:p w14:paraId="20DF0E33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Manejo de una hoja Excel para la anotación de los datos y realización de cálculos.</w:t>
      </w:r>
    </w:p>
    <w:p w14:paraId="28307FB0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Reconstrucción de las lagunas de datos a través de la información disponible en internet.</w:t>
      </w:r>
    </w:p>
    <w:p w14:paraId="679F4F83" w14:textId="77777777" w:rsidR="00F24CBF" w:rsidRPr="00F24CBF" w:rsidRDefault="00F24CBF" w:rsidP="00F24CBF">
      <w:pPr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Competencia social y ciudadana.</w:t>
      </w:r>
    </w:p>
    <w:p w14:paraId="65BA46DA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Trabajo en red para la obtención de datos que contribuyen al estudio del clima.</w:t>
      </w:r>
    </w:p>
    <w:p w14:paraId="363D1979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Organización y reparto de responsabilidades para poder llevar a cabo el plan de observación.</w:t>
      </w:r>
    </w:p>
    <w:p w14:paraId="61070F98" w14:textId="77777777" w:rsidR="00F24CBF" w:rsidRPr="00F24CBF" w:rsidRDefault="00F24CBF" w:rsidP="00F24CBF">
      <w:pPr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Competencia cultural y artística.</w:t>
      </w:r>
    </w:p>
    <w:p w14:paraId="66EE35D9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Participación en la elaboración de una colección de fotografías sobre NUBES y METEOROS en CANTABRIA.</w:t>
      </w:r>
    </w:p>
    <w:p w14:paraId="5B94BACB" w14:textId="77777777" w:rsidR="00F24CBF" w:rsidRPr="00F24CBF" w:rsidRDefault="00F24CBF" w:rsidP="00F24CBF">
      <w:pPr>
        <w:numPr>
          <w:ilvl w:val="0"/>
          <w:numId w:val="5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bCs/>
          <w:lang w:eastAsia="es-ES"/>
        </w:rPr>
        <w:t>Autonomía e iniciativa personal.</w:t>
      </w:r>
    </w:p>
    <w:p w14:paraId="73CEEC56" w14:textId="77777777" w:rsidR="00F24CBF" w:rsidRPr="00F24CBF" w:rsidRDefault="00F24CBF" w:rsidP="00F24CBF">
      <w:pPr>
        <w:numPr>
          <w:ilvl w:val="1"/>
          <w:numId w:val="5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 xml:space="preserve">Responsabilidad de tomar diariamente los datos y ser conscientes de la fiabilidad de </w:t>
      </w:r>
      <w:proofErr w:type="gramStart"/>
      <w:r w:rsidRPr="00F24CBF">
        <w:rPr>
          <w:rFonts w:ascii="Arial" w:eastAsia="Times New Roman" w:hAnsi="Arial" w:cs="Arial"/>
          <w:lang w:eastAsia="es-ES"/>
        </w:rPr>
        <w:t>los mismos</w:t>
      </w:r>
      <w:proofErr w:type="gramEnd"/>
      <w:r w:rsidRPr="00F24CBF">
        <w:rPr>
          <w:rFonts w:ascii="Arial" w:eastAsia="Times New Roman" w:hAnsi="Arial" w:cs="Arial"/>
          <w:lang w:eastAsia="es-ES"/>
        </w:rPr>
        <w:t>.</w:t>
      </w:r>
    </w:p>
    <w:p w14:paraId="644DA357" w14:textId="77777777" w:rsidR="00F24CBF" w:rsidRPr="00F24CBF" w:rsidRDefault="00F24CBF" w:rsidP="00F24CBF">
      <w:pPr>
        <w:shd w:val="clear" w:color="auto" w:fill="FFFFFF"/>
        <w:spacing w:before="600" w:after="150"/>
        <w:jc w:val="both"/>
        <w:outlineLvl w:val="2"/>
        <w:rPr>
          <w:rFonts w:ascii="Arial" w:eastAsia="Times New Roman" w:hAnsi="Arial" w:cs="Arial"/>
          <w:sz w:val="36"/>
          <w:szCs w:val="36"/>
          <w:lang w:eastAsia="es-ES"/>
        </w:rPr>
      </w:pPr>
      <w:r w:rsidRPr="00F24CBF">
        <w:rPr>
          <w:rFonts w:ascii="Arial" w:eastAsia="Times New Roman" w:hAnsi="Arial" w:cs="Arial"/>
          <w:sz w:val="36"/>
          <w:szCs w:val="36"/>
          <w:lang w:eastAsia="es-ES"/>
        </w:rPr>
        <w:t>Actividades didácticas</w:t>
      </w:r>
    </w:p>
    <w:p w14:paraId="11802370" w14:textId="388EBEEF" w:rsidR="00F24CBF" w:rsidRPr="00F24CBF" w:rsidRDefault="00F24CBF" w:rsidP="00F24CBF">
      <w:pPr>
        <w:shd w:val="clear" w:color="auto" w:fill="FFFFFF"/>
        <w:jc w:val="both"/>
        <w:rPr>
          <w:rFonts w:ascii="Arial" w:eastAsia="Times New Roman" w:hAnsi="Arial" w:cs="Arial"/>
          <w:sz w:val="21"/>
          <w:szCs w:val="21"/>
          <w:lang w:eastAsia="es-ES"/>
        </w:rPr>
      </w:pPr>
    </w:p>
    <w:p w14:paraId="7BDC4990" w14:textId="77777777" w:rsidR="00F24CBF" w:rsidRPr="00F24CBF" w:rsidRDefault="00F24CBF" w:rsidP="00F24CBF">
      <w:pPr>
        <w:shd w:val="clear" w:color="auto" w:fill="FFFFFF"/>
        <w:spacing w:after="1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El proyecto ofrece a los distintos tipos de usuarios las siguientes actividades:</w:t>
      </w:r>
    </w:p>
    <w:p w14:paraId="4CFF1D43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Realización diaria de una observación meteorológica donde se recogen los siguientes datos:</w:t>
      </w:r>
    </w:p>
    <w:p w14:paraId="7212683B" w14:textId="77777777" w:rsidR="00F24CBF" w:rsidRPr="00F24CBF" w:rsidRDefault="00F24CBF" w:rsidP="00F24CBF">
      <w:pPr>
        <w:numPr>
          <w:ilvl w:val="1"/>
          <w:numId w:val="6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Precipitación diaria</w:t>
      </w:r>
    </w:p>
    <w:p w14:paraId="473597EB" w14:textId="77777777" w:rsidR="00F24CBF" w:rsidRPr="00F24CBF" w:rsidRDefault="00F24CBF" w:rsidP="00F24CBF">
      <w:pPr>
        <w:numPr>
          <w:ilvl w:val="1"/>
          <w:numId w:val="6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Temperatura máxima diaria</w:t>
      </w:r>
    </w:p>
    <w:p w14:paraId="6E11EF34" w14:textId="77777777" w:rsidR="00F24CBF" w:rsidRPr="00F24CBF" w:rsidRDefault="00F24CBF" w:rsidP="00F24CBF">
      <w:pPr>
        <w:numPr>
          <w:ilvl w:val="1"/>
          <w:numId w:val="6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Temperatura mínima diaria</w:t>
      </w:r>
    </w:p>
    <w:p w14:paraId="4112A01E" w14:textId="77777777" w:rsidR="00F24CBF" w:rsidRPr="00F24CBF" w:rsidRDefault="00F24CBF" w:rsidP="00F24CBF">
      <w:pPr>
        <w:numPr>
          <w:ilvl w:val="1"/>
          <w:numId w:val="6"/>
        </w:numPr>
        <w:shd w:val="clear" w:color="auto" w:fill="FFFFFF"/>
        <w:ind w:left="0" w:right="45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Observación de meteoros</w:t>
      </w:r>
    </w:p>
    <w:p w14:paraId="02956D0D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Introducción de los datos recogidos en una hoja Excel proporcionada por AEMET, que recogerá toda la información mensual detallada día por día.</w:t>
      </w:r>
    </w:p>
    <w:p w14:paraId="39855082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Subida de los datos observados a la página web de Meteoescuela, con una periodicidad diaria o semanal.</w:t>
      </w:r>
    </w:p>
    <w:p w14:paraId="4A6E5B54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Consulta de todos los datos aportados por los distintos centros participantes en el proyecto, a través de la página web.</w:t>
      </w:r>
    </w:p>
    <w:p w14:paraId="06B276AB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Descarga de los datos de la página en formato Excel para poder trabajar con ellos en el aula.</w:t>
      </w:r>
    </w:p>
    <w:p w14:paraId="077F26BC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Descarga de diversos materiales didácticos relativos a la meteorología.</w:t>
      </w:r>
    </w:p>
    <w:p w14:paraId="33FDBF02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Envío de fotografías sobre NUBES y METEOROS a la página web. El participante enviará la fotografía con una propuesta de clasificación. Personal de AEMET validará la foto con su correspondiente clasificación y la publicará en la web.</w:t>
      </w:r>
    </w:p>
    <w:p w14:paraId="289578DC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>Participación en el foro de la web Meteoescuela sobre temas relacionados con la meteorología.</w:t>
      </w:r>
    </w:p>
    <w:p w14:paraId="094A4E31" w14:textId="77777777" w:rsidR="00F24CBF" w:rsidRPr="00F24CBF" w:rsidRDefault="00F24CBF" w:rsidP="00F24CBF">
      <w:pPr>
        <w:numPr>
          <w:ilvl w:val="0"/>
          <w:numId w:val="6"/>
        </w:numPr>
        <w:shd w:val="clear" w:color="auto" w:fill="FFFFFF"/>
        <w:ind w:left="0"/>
        <w:jc w:val="both"/>
        <w:rPr>
          <w:rFonts w:ascii="Arial" w:eastAsia="Times New Roman" w:hAnsi="Arial" w:cs="Arial"/>
          <w:lang w:eastAsia="es-ES"/>
        </w:rPr>
      </w:pPr>
      <w:r w:rsidRPr="00F24CBF">
        <w:rPr>
          <w:rFonts w:ascii="Arial" w:eastAsia="Times New Roman" w:hAnsi="Arial" w:cs="Arial"/>
          <w:lang w:eastAsia="es-ES"/>
        </w:rPr>
        <w:t xml:space="preserve">Participación en otras actividades que se vayan convocando: concursos, talleres, </w:t>
      </w:r>
      <w:proofErr w:type="spellStart"/>
      <w:proofErr w:type="gramStart"/>
      <w:r w:rsidRPr="00F24CBF">
        <w:rPr>
          <w:rFonts w:ascii="Arial" w:eastAsia="Times New Roman" w:hAnsi="Arial" w:cs="Arial"/>
          <w:lang w:eastAsia="es-ES"/>
        </w:rPr>
        <w:t>exposiciones,etc</w:t>
      </w:r>
      <w:proofErr w:type="spellEnd"/>
      <w:r w:rsidRPr="00F24CBF">
        <w:rPr>
          <w:rFonts w:ascii="Arial" w:eastAsia="Times New Roman" w:hAnsi="Arial" w:cs="Arial"/>
          <w:lang w:eastAsia="es-ES"/>
        </w:rPr>
        <w:t>.</w:t>
      </w:r>
      <w:proofErr w:type="gramEnd"/>
      <w:r w:rsidRPr="00F24CBF">
        <w:rPr>
          <w:rFonts w:ascii="Arial" w:eastAsia="Times New Roman" w:hAnsi="Arial" w:cs="Arial"/>
          <w:lang w:eastAsia="es-ES"/>
        </w:rPr>
        <w:t xml:space="preserve"> Ver </w:t>
      </w:r>
      <w:hyperlink r:id="rId7" w:history="1">
        <w:r w:rsidRPr="00F24CBF">
          <w:rPr>
            <w:rFonts w:ascii="Arial" w:eastAsia="Times New Roman" w:hAnsi="Arial" w:cs="Arial"/>
            <w:u w:val="single"/>
            <w:lang w:eastAsia="es-ES"/>
          </w:rPr>
          <w:t>aquí</w:t>
        </w:r>
      </w:hyperlink>
      <w:r w:rsidRPr="00F24CBF">
        <w:rPr>
          <w:rFonts w:ascii="Arial" w:eastAsia="Times New Roman" w:hAnsi="Arial" w:cs="Arial"/>
          <w:lang w:eastAsia="es-ES"/>
        </w:rPr>
        <w:t> actividades realizadas.</w:t>
      </w:r>
    </w:p>
    <w:p w14:paraId="3D49CBDA" w14:textId="531E4395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4B139FB8" w14:textId="4AE32199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068CB690" w14:textId="5F446CD4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5F0FFBE5" w14:textId="033F7C34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358C7B9B" w14:textId="696EC34C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21907FBD" w14:textId="77777777" w:rsidR="00E312C5" w:rsidRPr="00E312C5" w:rsidRDefault="00E312C5" w:rsidP="00E312C5">
      <w:pPr>
        <w:spacing w:after="160" w:line="259" w:lineRule="auto"/>
        <w:rPr>
          <w:rFonts w:ascii="Arial" w:hAnsi="Arial" w:cs="Arial"/>
        </w:rPr>
      </w:pPr>
    </w:p>
    <w:tbl>
      <w:tblPr>
        <w:tblStyle w:val="TableGrid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6"/>
        <w:gridCol w:w="2834"/>
        <w:gridCol w:w="3048"/>
      </w:tblGrid>
      <w:tr w:rsidR="00E312C5" w:rsidRPr="00E312C5" w14:paraId="7EDFA7D3" w14:textId="77777777" w:rsidTr="00D9736B">
        <w:tc>
          <w:tcPr>
            <w:tcW w:w="4657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  <w:shd w:val="clear" w:color="auto" w:fill="B4C6E7" w:themeFill="accent1" w:themeFillTint="66"/>
          </w:tcPr>
          <w:p w14:paraId="3F813D4B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4658" w:type="dxa"/>
            <w:tcBorders>
              <w:top w:val="single" w:sz="12" w:space="0" w:color="5B9BD5" w:themeColor="accent5"/>
              <w:bottom w:val="single" w:sz="4" w:space="0" w:color="5B9BD5" w:themeColor="accent5"/>
            </w:tcBorders>
          </w:tcPr>
          <w:p w14:paraId="5C193299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PROYECTO METEOESCUELA</w:t>
            </w:r>
          </w:p>
        </w:tc>
        <w:tc>
          <w:tcPr>
            <w:tcW w:w="4659" w:type="dxa"/>
            <w:tcBorders>
              <w:top w:val="single" w:sz="12" w:space="0" w:color="5B9BD5" w:themeColor="accent5"/>
              <w:bottom w:val="single" w:sz="4" w:space="0" w:color="5B9BD5" w:themeColor="accent5"/>
              <w:right w:val="single" w:sz="12" w:space="0" w:color="5B9BD5" w:themeColor="accent5"/>
            </w:tcBorders>
          </w:tcPr>
          <w:p w14:paraId="4DB6F4F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</w:tc>
      </w:tr>
      <w:tr w:rsidR="00E312C5" w:rsidRPr="00E312C5" w14:paraId="77330EBD" w14:textId="77777777" w:rsidTr="00D9736B">
        <w:tc>
          <w:tcPr>
            <w:tcW w:w="4657" w:type="dxa"/>
            <w:tcBorders>
              <w:left w:val="single" w:sz="12" w:space="0" w:color="5B9BD5" w:themeColor="accent5"/>
              <w:bottom w:val="nil"/>
            </w:tcBorders>
            <w:shd w:val="clear" w:color="auto" w:fill="B4C6E7" w:themeFill="accent1" w:themeFillTint="66"/>
          </w:tcPr>
          <w:p w14:paraId="65364788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PRODUCTO FINAL</w:t>
            </w:r>
          </w:p>
        </w:tc>
        <w:tc>
          <w:tcPr>
            <w:tcW w:w="4658" w:type="dxa"/>
            <w:tcBorders>
              <w:top w:val="nil"/>
              <w:bottom w:val="nil"/>
            </w:tcBorders>
            <w:shd w:val="clear" w:color="auto" w:fill="B4C6E7" w:themeFill="accent1" w:themeFillTint="66"/>
          </w:tcPr>
          <w:p w14:paraId="6E630C3D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ÁREAS IMPLICADAS</w:t>
            </w:r>
          </w:p>
        </w:tc>
        <w:tc>
          <w:tcPr>
            <w:tcW w:w="4659" w:type="dxa"/>
            <w:tcBorders>
              <w:top w:val="nil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68D9663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TEMPORALIZACIÓN</w:t>
            </w:r>
          </w:p>
        </w:tc>
      </w:tr>
      <w:tr w:rsidR="00E312C5" w:rsidRPr="00E312C5" w14:paraId="583D291F" w14:textId="77777777" w:rsidTr="00D9736B">
        <w:tc>
          <w:tcPr>
            <w:tcW w:w="4657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7CC962C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color w:val="000000" w:themeColor="text1"/>
              </w:rPr>
            </w:pPr>
            <w:r w:rsidRPr="00E312C5">
              <w:rPr>
                <w:rFonts w:ascii="Arial" w:hAnsi="Arial" w:cs="Arial"/>
                <w:color w:val="000000" w:themeColor="text1"/>
              </w:rPr>
              <w:t>Porfolio en hoja Excel con los datos mensuales de las observaciones.</w:t>
            </w:r>
          </w:p>
        </w:tc>
        <w:tc>
          <w:tcPr>
            <w:tcW w:w="4658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54DFE29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Biología y Geología</w:t>
            </w:r>
          </w:p>
          <w:p w14:paraId="2C044A1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3B9A432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Geografía e Historia</w:t>
            </w:r>
          </w:p>
        </w:tc>
        <w:tc>
          <w:tcPr>
            <w:tcW w:w="4659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280EBB88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Septiembre-Junio</w:t>
            </w:r>
          </w:p>
        </w:tc>
      </w:tr>
    </w:tbl>
    <w:p w14:paraId="3D5F6680" w14:textId="77777777" w:rsidR="00E312C5" w:rsidRPr="00E312C5" w:rsidRDefault="00E312C5" w:rsidP="00E312C5">
      <w:pPr>
        <w:tabs>
          <w:tab w:val="left" w:pos="1440"/>
        </w:tabs>
        <w:spacing w:after="160" w:line="259" w:lineRule="auto"/>
        <w:rPr>
          <w:rFonts w:ascii="Arial" w:hAnsi="Arial" w:cs="Arial"/>
        </w:rPr>
      </w:pPr>
    </w:p>
    <w:tbl>
      <w:tblPr>
        <w:tblStyle w:val="TableGrid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5"/>
        <w:gridCol w:w="2771"/>
        <w:gridCol w:w="2902"/>
      </w:tblGrid>
      <w:tr w:rsidR="00E312C5" w:rsidRPr="00E312C5" w14:paraId="70D669BB" w14:textId="77777777" w:rsidTr="00D9736B">
        <w:tc>
          <w:tcPr>
            <w:tcW w:w="4658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4" w:space="0" w:color="8EAADB" w:themeColor="accent1" w:themeTint="99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0FEC06FB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Contenidos por áreas</w:t>
            </w:r>
          </w:p>
        </w:tc>
        <w:tc>
          <w:tcPr>
            <w:tcW w:w="4658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8EAADB" w:themeColor="accent1" w:themeTint="99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6CD493C9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Criterios de evaluación por áreas</w:t>
            </w:r>
          </w:p>
        </w:tc>
        <w:tc>
          <w:tcPr>
            <w:tcW w:w="4658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8EAADB" w:themeColor="accent1" w:themeTint="99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32368699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Estándares / Indicadores</w:t>
            </w:r>
          </w:p>
        </w:tc>
      </w:tr>
      <w:tr w:rsidR="00E312C5" w:rsidRPr="00E312C5" w14:paraId="0230F43A" w14:textId="77777777" w:rsidTr="00D9736B"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6CA3161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Biología y Geología</w:t>
            </w:r>
          </w:p>
          <w:p w14:paraId="4792F3E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6BA2C6E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Biología y Geología</w:t>
            </w:r>
          </w:p>
          <w:p w14:paraId="5EB515F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64183F07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Biología y Geología</w:t>
            </w:r>
          </w:p>
          <w:p w14:paraId="1136E66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E312C5" w:rsidRPr="00E312C5" w14:paraId="3594508A" w14:textId="77777777" w:rsidTr="00D9736B"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2B16188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</w:rPr>
              <w:t>La experimentación en Biología y geología: obtención y selección de información a partir de la selección y recogida de muestras del medio natural.</w:t>
            </w: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9B6F8FE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Utilizar adecuadamente el vocabulario</w:t>
            </w:r>
          </w:p>
          <w:p w14:paraId="4B7AD082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científico en un contexto preciso y adecuado a</w:t>
            </w:r>
          </w:p>
          <w:p w14:paraId="419DF9D2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su nivel.</w:t>
            </w:r>
          </w:p>
          <w:p w14:paraId="6485CB06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Identifica los términos más frecuentes del</w:t>
            </w:r>
          </w:p>
          <w:p w14:paraId="7BCA87EF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vocabulario científico, expresándose de forma</w:t>
            </w:r>
          </w:p>
          <w:p w14:paraId="23CDC51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correcta tanto oralmente como por escrito.</w:t>
            </w:r>
          </w:p>
          <w:p w14:paraId="280F31DE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69F8C6B2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Utiliza la información de carácter científico</w:t>
            </w:r>
          </w:p>
          <w:p w14:paraId="07EB8B96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para formarse una opinión propia y argumentar</w:t>
            </w:r>
          </w:p>
          <w:p w14:paraId="7256A2B3" w14:textId="77777777" w:rsidR="00E312C5" w:rsidRPr="00E312C5" w:rsidRDefault="00E312C5" w:rsidP="00E312C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sobre problemas relacionados con el medio</w:t>
            </w:r>
          </w:p>
          <w:p w14:paraId="00ACA97D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natural y la salud.</w:t>
            </w:r>
          </w:p>
          <w:p w14:paraId="7AEEC8A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E312C5" w:rsidRPr="00E312C5" w14:paraId="2BFD804D" w14:textId="77777777" w:rsidTr="00D9736B"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15E2810C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Geografía e Historia</w:t>
            </w:r>
          </w:p>
          <w:p w14:paraId="2D7D64B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3E8D21D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Geografía e Historia</w:t>
            </w:r>
          </w:p>
          <w:p w14:paraId="4757DD6B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/>
          </w:tcPr>
          <w:p w14:paraId="10D62113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Geografía e Historia</w:t>
            </w:r>
          </w:p>
          <w:p w14:paraId="01BF8928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E312C5" w:rsidRPr="00E312C5" w14:paraId="00490EA0" w14:textId="77777777" w:rsidTr="00D9736B"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372FC95D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 xml:space="preserve">La atmósfera; las capas de la atmósfera; los conceptos de tiempo y clima. </w:t>
            </w:r>
          </w:p>
          <w:p w14:paraId="3F4CD8E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02297015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eastAsiaTheme="minorEastAsia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 xml:space="preserve">La temperatura; los factores que modifican la temperatura; las zonas climáticas de la Tierra. </w:t>
            </w:r>
          </w:p>
          <w:p w14:paraId="0ABD9386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hAnsi="Arial" w:cs="Arial"/>
              </w:rPr>
            </w:pPr>
          </w:p>
          <w:p w14:paraId="25D13082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eastAsiaTheme="minorEastAsia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 xml:space="preserve">Las precipitaciones; la humedad del aire; los factores que modifican las precipitaciones. </w:t>
            </w:r>
          </w:p>
          <w:p w14:paraId="653EB7DE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hAnsi="Arial" w:cs="Arial"/>
              </w:rPr>
            </w:pPr>
          </w:p>
          <w:p w14:paraId="3220A9A3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 xml:space="preserve">La presión atmosférica y el viento; la presión atmosférica; el viento. </w:t>
            </w:r>
          </w:p>
          <w:p w14:paraId="2A189640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C48EC6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  <w:r w:rsidRPr="00E312C5">
              <w:rPr>
                <w:rFonts w:ascii="Arial" w:eastAsia="Arial" w:hAnsi="Arial" w:cs="Arial"/>
              </w:rPr>
              <w:t xml:space="preserve"> </w:t>
            </w:r>
          </w:p>
          <w:p w14:paraId="64A19BAE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</w:p>
          <w:p w14:paraId="26DE5CDF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</w:p>
          <w:p w14:paraId="3B9D97C0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</w:p>
          <w:p w14:paraId="27D3783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</w:p>
          <w:p w14:paraId="76B6C8A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="Arial" w:hAnsi="Arial" w:cs="Arial"/>
              </w:rPr>
            </w:pPr>
            <w:r w:rsidRPr="00E312C5">
              <w:rPr>
                <w:rFonts w:ascii="Arial" w:eastAsia="Arial" w:hAnsi="Arial" w:cs="Arial"/>
              </w:rPr>
              <w:t xml:space="preserve">Conocer y describir los elementos fundamentales en el estudio del clima: Temperaturas, precipitaciones, humedad, presión atmosférica y </w:t>
            </w:r>
            <w:proofErr w:type="gramStart"/>
            <w:r w:rsidRPr="00E312C5">
              <w:rPr>
                <w:rFonts w:ascii="Arial" w:eastAsia="Arial" w:hAnsi="Arial" w:cs="Arial"/>
              </w:rPr>
              <w:t>viento..</w:t>
            </w:r>
            <w:proofErr w:type="gramEnd"/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D3D0BEE" w14:textId="77777777" w:rsidR="00E312C5" w:rsidRPr="00E312C5" w:rsidRDefault="00E312C5" w:rsidP="00E312C5">
            <w:pPr>
              <w:rPr>
                <w:rFonts w:ascii="Arial" w:hAnsi="Arial" w:cs="Arial"/>
                <w:color w:val="000000" w:themeColor="text1"/>
              </w:rPr>
            </w:pPr>
          </w:p>
          <w:p w14:paraId="09FF9224" w14:textId="77777777" w:rsidR="00E312C5" w:rsidRPr="00E312C5" w:rsidRDefault="00E312C5" w:rsidP="00E312C5">
            <w:pPr>
              <w:rPr>
                <w:rFonts w:ascii="Arial" w:hAnsi="Arial" w:cs="Arial"/>
                <w:color w:val="000000" w:themeColor="text1"/>
              </w:rPr>
            </w:pPr>
          </w:p>
          <w:p w14:paraId="2C96190A" w14:textId="77777777" w:rsidR="00E312C5" w:rsidRPr="00E312C5" w:rsidRDefault="00E312C5" w:rsidP="00E312C5">
            <w:pPr>
              <w:rPr>
                <w:rFonts w:ascii="Arial" w:hAnsi="Arial" w:cs="Arial"/>
                <w:color w:val="000000" w:themeColor="text1"/>
              </w:rPr>
            </w:pPr>
          </w:p>
          <w:p w14:paraId="154B63AF" w14:textId="77777777" w:rsidR="00E312C5" w:rsidRPr="00E312C5" w:rsidRDefault="00E312C5" w:rsidP="00E312C5">
            <w:pPr>
              <w:rPr>
                <w:rFonts w:ascii="Arial" w:hAnsi="Arial" w:cs="Arial"/>
                <w:color w:val="000000" w:themeColor="text1"/>
              </w:rPr>
            </w:pPr>
          </w:p>
          <w:p w14:paraId="083BFC4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color w:val="000000" w:themeColor="text1"/>
              </w:rPr>
            </w:pPr>
            <w:r w:rsidRPr="00E312C5">
              <w:rPr>
                <w:rFonts w:ascii="Arial" w:hAnsi="Arial" w:cs="Arial"/>
                <w:color w:val="000000" w:themeColor="text1"/>
              </w:rPr>
              <w:t>Conoce los elementos fundamentales en el estudio del clima: Temperaturas, precipitaciones, humedad, presión atmosférica y viento y sabe interpretar los datos relacionándolos con las zonas climáticas.</w:t>
            </w:r>
          </w:p>
        </w:tc>
      </w:tr>
      <w:tr w:rsidR="00E312C5" w:rsidRPr="00E312C5" w14:paraId="29F1D2FD" w14:textId="77777777" w:rsidTr="00D9736B"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DC2CEC5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eastAsiaTheme="minorEastAsia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lastRenderedPageBreak/>
              <w:t xml:space="preserve">Los climas de la Tierra; la zona cálida; las zonas templadas; las zonas frías. </w:t>
            </w:r>
          </w:p>
          <w:p w14:paraId="0583095A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hAnsi="Arial" w:cs="Arial"/>
              </w:rPr>
            </w:pPr>
          </w:p>
          <w:p w14:paraId="0F0A82DE" w14:textId="77777777" w:rsidR="00E312C5" w:rsidRPr="00E312C5" w:rsidRDefault="00E312C5" w:rsidP="00E312C5">
            <w:pPr>
              <w:tabs>
                <w:tab w:val="left" w:pos="1440"/>
              </w:tabs>
              <w:spacing w:line="276" w:lineRule="auto"/>
              <w:rPr>
                <w:rFonts w:ascii="Arial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>El clima en nuestra vida; cómo nos afecta el clima; cómo superar las condiciones del clima.</w:t>
            </w:r>
          </w:p>
          <w:p w14:paraId="214B3B0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E241FF0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</w:rPr>
            </w:pPr>
            <w:r w:rsidRPr="00E312C5">
              <w:rPr>
                <w:rFonts w:ascii="Arial" w:eastAsiaTheme="minorEastAsia" w:hAnsi="Arial" w:cs="Arial"/>
              </w:rPr>
              <w:t>Conocer y describir los grandes conjuntos bioclimáticos que conforman el espacio geográfico español.</w:t>
            </w:r>
          </w:p>
          <w:p w14:paraId="2AEA2689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</w:rPr>
            </w:pPr>
          </w:p>
          <w:p w14:paraId="73D52245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eastAsiaTheme="minorEastAsia" w:hAnsi="Arial" w:cs="Arial"/>
                <w:b/>
                <w:bCs/>
              </w:rPr>
            </w:pPr>
            <w:r w:rsidRPr="00E312C5">
              <w:rPr>
                <w:rFonts w:ascii="Arial" w:eastAsiaTheme="minorEastAsia" w:hAnsi="Arial" w:cs="Arial"/>
              </w:rPr>
              <w:t>Conocer, comparar y describir los grandes conjuntos bioclimáticos que conforman el espacio geográfico europeo.</w:t>
            </w: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686"/>
            </w:tblGrid>
            <w:tr w:rsidR="00E312C5" w:rsidRPr="00E312C5" w14:paraId="10CB79D3" w14:textId="77777777" w:rsidTr="00D9736B">
              <w:tc>
                <w:tcPr>
                  <w:tcW w:w="4508" w:type="dxa"/>
                </w:tcPr>
                <w:p w14:paraId="52909C5D" w14:textId="77777777" w:rsidR="00E312C5" w:rsidRPr="00E312C5" w:rsidRDefault="00E312C5" w:rsidP="00E312C5">
                  <w:pPr>
                    <w:spacing w:after="160" w:line="259" w:lineRule="auto"/>
                    <w:rPr>
                      <w:rFonts w:ascii="Arial" w:hAnsi="Arial" w:cs="Arial"/>
                    </w:rPr>
                  </w:pPr>
                  <w:r w:rsidRPr="00E312C5">
                    <w:rPr>
                      <w:rFonts w:ascii="Arial" w:eastAsiaTheme="minorEastAsia" w:hAnsi="Arial" w:cs="Arial"/>
                    </w:rPr>
                    <w:t xml:space="preserve">Describe y analiza las zonas climáticas, clasificándolas en zonas cálidas, zonas templadas y zonas frías. </w:t>
                  </w:r>
                </w:p>
              </w:tc>
            </w:tr>
            <w:tr w:rsidR="00E312C5" w:rsidRPr="00E312C5" w14:paraId="3D323160" w14:textId="77777777" w:rsidTr="00D9736B">
              <w:tc>
                <w:tcPr>
                  <w:tcW w:w="4508" w:type="dxa"/>
                </w:tcPr>
                <w:p w14:paraId="690D458D" w14:textId="77777777" w:rsidR="00E312C5" w:rsidRPr="00E312C5" w:rsidRDefault="00E312C5" w:rsidP="00E312C5">
                  <w:pPr>
                    <w:spacing w:after="160" w:line="259" w:lineRule="auto"/>
                    <w:rPr>
                      <w:rFonts w:ascii="Arial" w:hAnsi="Arial" w:cs="Arial"/>
                    </w:rPr>
                  </w:pPr>
                  <w:r w:rsidRPr="00E312C5">
                    <w:rPr>
                      <w:rFonts w:ascii="Arial" w:eastAsiaTheme="minorEastAsia" w:hAnsi="Arial" w:cs="Arial"/>
                    </w:rPr>
                    <w:t>Clasifica y localiza en un mapa los diferentes climas.</w:t>
                  </w:r>
                </w:p>
              </w:tc>
            </w:tr>
          </w:tbl>
          <w:p w14:paraId="499D131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E312C5" w:rsidRPr="00E312C5" w14:paraId="6D427E6C" w14:textId="77777777" w:rsidTr="00D9736B">
        <w:tc>
          <w:tcPr>
            <w:tcW w:w="4658" w:type="dxa"/>
            <w:tcBorders>
              <w:top w:val="nil"/>
              <w:left w:val="single" w:sz="12" w:space="0" w:color="5B9BD5" w:themeColor="accent5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3D37FCE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Recursos</w:t>
            </w:r>
          </w:p>
          <w:p w14:paraId="27ED8D8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4658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5F5B0739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Tareas</w:t>
            </w:r>
          </w:p>
        </w:tc>
        <w:tc>
          <w:tcPr>
            <w:tcW w:w="4658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423102B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312C5">
              <w:rPr>
                <w:rFonts w:ascii="Arial" w:hAnsi="Arial" w:cs="Arial"/>
                <w:b/>
                <w:bCs/>
                <w:color w:val="FFFFFF" w:themeColor="background1"/>
              </w:rPr>
              <w:t>Evaluación</w:t>
            </w:r>
          </w:p>
        </w:tc>
      </w:tr>
      <w:tr w:rsidR="00E312C5" w:rsidRPr="00E312C5" w14:paraId="2E108059" w14:textId="77777777" w:rsidTr="00D9736B">
        <w:tc>
          <w:tcPr>
            <w:tcW w:w="4658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2AF8E1CF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Caseta meteorológica con termómetros e higrómetro.</w:t>
            </w:r>
          </w:p>
          <w:p w14:paraId="28FB7D5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53037254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Pluviómetro, probeta.</w:t>
            </w:r>
          </w:p>
          <w:p w14:paraId="4645DB8E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0104A4A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Página web Meteoescuela.</w:t>
            </w:r>
          </w:p>
          <w:p w14:paraId="2A2DCB93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</w:tc>
        <w:tc>
          <w:tcPr>
            <w:tcW w:w="4658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39E79AA0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Cada día un grupo de cuatro alumnos es el encargado de tomar los datos sobre la temperatura máxima, mínima, actual, humedad y precipitación.</w:t>
            </w:r>
          </w:p>
          <w:p w14:paraId="0523B16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455959F1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Posteriormente, esos datos se suben a la web de Meteoescuela, y se escribirán en la pizarra del hall de Secundaria.</w:t>
            </w:r>
          </w:p>
        </w:tc>
        <w:tc>
          <w:tcPr>
            <w:tcW w:w="4658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0FDC3BC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Cuestionario de todos los contenidos trabajados durante el proyecto</w:t>
            </w:r>
          </w:p>
          <w:p w14:paraId="0EED46B7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3FBE87A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Realización e interpretación de un climograma con los datos obtenidos</w:t>
            </w:r>
          </w:p>
          <w:p w14:paraId="0B674C8B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14F0246D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Biología y Geología</w:t>
            </w:r>
          </w:p>
          <w:p w14:paraId="5BB2185A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  <w:p w14:paraId="5A5D1BB8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Se valorará el cuestionario personal sobre todos los contenidos trabajados.</w:t>
            </w:r>
          </w:p>
          <w:p w14:paraId="40FD58AE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</w:p>
          <w:p w14:paraId="523FE83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La nota de ese cuestionario entra dentro del 10% de la nota de trabajos.</w:t>
            </w:r>
          </w:p>
          <w:p w14:paraId="78BBAFF6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  <w:bCs/>
              </w:rPr>
            </w:pPr>
          </w:p>
          <w:p w14:paraId="535A5C7D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</w:rPr>
            </w:pPr>
            <w:r w:rsidRPr="00E312C5">
              <w:rPr>
                <w:rFonts w:ascii="Arial" w:hAnsi="Arial" w:cs="Arial"/>
                <w:b/>
              </w:rPr>
              <w:t>Geografía e Historia</w:t>
            </w:r>
          </w:p>
          <w:p w14:paraId="4C9B0572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Se evaluará la rúbrica realizada por el profesor y el alumno (autoevaluación) atendiendo a la actitud y el comportamiento.</w:t>
            </w:r>
          </w:p>
          <w:p w14:paraId="722CBEAD" w14:textId="77777777" w:rsidR="00E312C5" w:rsidRPr="00E312C5" w:rsidRDefault="00E312C5" w:rsidP="00E312C5">
            <w:pPr>
              <w:rPr>
                <w:rFonts w:ascii="Arial" w:hAnsi="Arial" w:cs="Arial"/>
              </w:rPr>
            </w:pPr>
          </w:p>
          <w:p w14:paraId="399BF200" w14:textId="77777777" w:rsidR="00E312C5" w:rsidRPr="00E312C5" w:rsidRDefault="00E312C5" w:rsidP="00E312C5">
            <w:pPr>
              <w:rPr>
                <w:rFonts w:ascii="Arial" w:hAnsi="Arial" w:cs="Arial"/>
              </w:rPr>
            </w:pPr>
            <w:r w:rsidRPr="00E312C5">
              <w:rPr>
                <w:rFonts w:ascii="Arial" w:hAnsi="Arial" w:cs="Arial"/>
              </w:rPr>
              <w:t>La nota de esa rúbrica entra dentro del 20% de la nota de Indicadores.</w:t>
            </w:r>
          </w:p>
          <w:p w14:paraId="2E9FCD48" w14:textId="77777777" w:rsidR="00E312C5" w:rsidRPr="00E312C5" w:rsidRDefault="00E312C5" w:rsidP="00E312C5">
            <w:pPr>
              <w:rPr>
                <w:rFonts w:ascii="Arial" w:hAnsi="Arial" w:cs="Arial"/>
              </w:rPr>
            </w:pPr>
          </w:p>
          <w:p w14:paraId="4393107B" w14:textId="77777777" w:rsidR="00E312C5" w:rsidRPr="00E312C5" w:rsidRDefault="00E312C5" w:rsidP="00E312C5">
            <w:pPr>
              <w:rPr>
                <w:rFonts w:ascii="Arial" w:hAnsi="Arial" w:cs="Arial"/>
                <w:b/>
                <w:bCs/>
              </w:rPr>
            </w:pPr>
            <w:r w:rsidRPr="00E312C5">
              <w:rPr>
                <w:rFonts w:ascii="Arial" w:hAnsi="Arial" w:cs="Arial"/>
                <w:b/>
                <w:bCs/>
              </w:rPr>
              <w:t>Este proyecto se evaluará en la segunda evaluación.</w:t>
            </w:r>
          </w:p>
          <w:p w14:paraId="7BEC29E7" w14:textId="77777777" w:rsidR="00E312C5" w:rsidRPr="00E312C5" w:rsidRDefault="00E312C5" w:rsidP="00E312C5">
            <w:pPr>
              <w:tabs>
                <w:tab w:val="left" w:pos="1440"/>
              </w:tabs>
              <w:rPr>
                <w:rFonts w:ascii="Arial" w:hAnsi="Arial" w:cs="Arial"/>
                <w:b/>
              </w:rPr>
            </w:pPr>
          </w:p>
        </w:tc>
      </w:tr>
    </w:tbl>
    <w:p w14:paraId="4A18B2DE" w14:textId="77777777" w:rsidR="00E312C5" w:rsidRPr="00E312C5" w:rsidRDefault="00E312C5" w:rsidP="00E312C5">
      <w:pPr>
        <w:tabs>
          <w:tab w:val="left" w:pos="1440"/>
        </w:tabs>
        <w:spacing w:after="160" w:line="259" w:lineRule="auto"/>
        <w:rPr>
          <w:rFonts w:ascii="Arial" w:hAnsi="Arial" w:cs="Arial"/>
        </w:rPr>
      </w:pPr>
    </w:p>
    <w:p w14:paraId="59473138" w14:textId="1B381FCA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5328582E" w14:textId="4DCBC7B5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1DB95348" w14:textId="69BCB38A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</w:p>
    <w:p w14:paraId="0740B2CB" w14:textId="5817BA4F" w:rsidR="00A961DB" w:rsidRPr="00F24CBF" w:rsidRDefault="00A961DB" w:rsidP="00F24CBF">
      <w:pPr>
        <w:tabs>
          <w:tab w:val="center" w:pos="2649"/>
        </w:tabs>
        <w:jc w:val="both"/>
        <w:rPr>
          <w:rFonts w:ascii="Arial" w:hAnsi="Arial" w:cs="Arial"/>
        </w:rPr>
      </w:pPr>
      <w:bookmarkStart w:id="0" w:name="_GoBack"/>
      <w:bookmarkEnd w:id="0"/>
    </w:p>
    <w:sectPr w:rsidR="00A961DB" w:rsidRPr="00F24CBF" w:rsidSect="00A961DB">
      <w:headerReference w:type="first" r:id="rId8"/>
      <w:pgSz w:w="11900" w:h="16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A4D36" w14:textId="77777777" w:rsidR="00EC46FC" w:rsidRDefault="00EC46FC" w:rsidP="0050646E">
      <w:r>
        <w:separator/>
      </w:r>
    </w:p>
  </w:endnote>
  <w:endnote w:type="continuationSeparator" w:id="0">
    <w:p w14:paraId="5B5A9531" w14:textId="77777777" w:rsidR="00EC46FC" w:rsidRDefault="00EC46FC" w:rsidP="0050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093EE" w14:textId="77777777" w:rsidR="00EC46FC" w:rsidRDefault="00EC46FC" w:rsidP="0050646E">
      <w:r>
        <w:separator/>
      </w:r>
    </w:p>
  </w:footnote>
  <w:footnote w:type="continuationSeparator" w:id="0">
    <w:p w14:paraId="777C2FC7" w14:textId="77777777" w:rsidR="00EC46FC" w:rsidRDefault="00EC46FC" w:rsidP="0050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55" w:type="dxa"/>
      <w:tblInd w:w="-714" w:type="dxa"/>
      <w:tblLayout w:type="fixed"/>
      <w:tblLook w:val="04A0" w:firstRow="1" w:lastRow="0" w:firstColumn="1" w:lastColumn="0" w:noHBand="0" w:noVBand="1"/>
    </w:tblPr>
    <w:tblGrid>
      <w:gridCol w:w="2730"/>
      <w:gridCol w:w="5458"/>
      <w:gridCol w:w="1867"/>
    </w:tblGrid>
    <w:tr w:rsidR="00A961DB" w14:paraId="4CA11384" w14:textId="77777777" w:rsidTr="001515BB">
      <w:trPr>
        <w:trHeight w:val="1909"/>
      </w:trPr>
      <w:tc>
        <w:tcPr>
          <w:tcW w:w="2730" w:type="dxa"/>
        </w:tcPr>
        <w:p w14:paraId="367E1D51" w14:textId="77777777" w:rsidR="00A961DB" w:rsidRDefault="00A961DB" w:rsidP="00A961DB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A769933" wp14:editId="12E02919">
                <wp:simplePos x="0" y="0"/>
                <wp:positionH relativeFrom="column">
                  <wp:posOffset>-65405</wp:posOffset>
                </wp:positionH>
                <wp:positionV relativeFrom="paragraph">
                  <wp:posOffset>323003</wp:posOffset>
                </wp:positionV>
                <wp:extent cx="1868333" cy="541444"/>
                <wp:effectExtent l="0" t="0" r="0" b="5080"/>
                <wp:wrapSquare wrapText="bothSides"/>
                <wp:docPr id="5" name="Imagen 67" descr="LOGO fondoblanco SANTANDER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67" descr="LOGO fondoblanco SANTANDER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4809" cy="5462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458" w:type="dxa"/>
        </w:tcPr>
        <w:p w14:paraId="4DBE9BC5" w14:textId="77777777" w:rsidR="00883842" w:rsidRDefault="00883842" w:rsidP="00A961DB">
          <w:pPr>
            <w:tabs>
              <w:tab w:val="left" w:pos="2816"/>
            </w:tabs>
            <w:jc w:val="center"/>
            <w:rPr>
              <w:b/>
              <w:sz w:val="28"/>
              <w:szCs w:val="28"/>
            </w:rPr>
          </w:pPr>
        </w:p>
        <w:p w14:paraId="2D554A93" w14:textId="77777777" w:rsidR="00F24CBF" w:rsidRDefault="00F24CBF" w:rsidP="00A961DB">
          <w:pPr>
            <w:tabs>
              <w:tab w:val="left" w:pos="2816"/>
            </w:tabs>
            <w:jc w:val="center"/>
            <w:rPr>
              <w:b/>
              <w:sz w:val="28"/>
              <w:szCs w:val="28"/>
            </w:rPr>
          </w:pPr>
        </w:p>
        <w:p w14:paraId="067F1068" w14:textId="77777777" w:rsidR="00F24CBF" w:rsidRDefault="00F24CBF" w:rsidP="00A961DB">
          <w:pPr>
            <w:tabs>
              <w:tab w:val="left" w:pos="2816"/>
            </w:tabs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PROYECTO METEOESCUELA</w:t>
          </w:r>
        </w:p>
        <w:p w14:paraId="2DA98BD4" w14:textId="5B6394DC" w:rsidR="00E312C5" w:rsidRDefault="00E312C5" w:rsidP="00A961DB">
          <w:pPr>
            <w:tabs>
              <w:tab w:val="left" w:pos="2816"/>
            </w:tabs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1º SECUNDARIA</w:t>
          </w:r>
        </w:p>
        <w:p w14:paraId="7CE37E3F" w14:textId="04480E91" w:rsidR="00E312C5" w:rsidRPr="00883842" w:rsidRDefault="00E312C5" w:rsidP="00A961DB">
          <w:pPr>
            <w:tabs>
              <w:tab w:val="left" w:pos="2816"/>
            </w:tabs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CURSO 2019-2020</w:t>
          </w:r>
        </w:p>
      </w:tc>
      <w:tc>
        <w:tcPr>
          <w:tcW w:w="1867" w:type="dxa"/>
        </w:tcPr>
        <w:p w14:paraId="3E6F3DC2" w14:textId="77777777" w:rsidR="00A961DB" w:rsidRDefault="00A961DB" w:rsidP="00A961DB">
          <w:pPr>
            <w:pStyle w:val="Encabezado"/>
          </w:pPr>
          <w:r w:rsidRPr="001C7240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C956951" wp14:editId="4AF61BF8">
                <wp:simplePos x="0" y="0"/>
                <wp:positionH relativeFrom="column">
                  <wp:posOffset>183515</wp:posOffset>
                </wp:positionH>
                <wp:positionV relativeFrom="paragraph">
                  <wp:posOffset>59055</wp:posOffset>
                </wp:positionV>
                <wp:extent cx="685415" cy="1159933"/>
                <wp:effectExtent l="0" t="0" r="635" b="0"/>
                <wp:wrapSquare wrapText="bothSides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415" cy="11599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E9BE73D" wp14:editId="1E02E973">
                    <wp:simplePos x="0" y="0"/>
                    <wp:positionH relativeFrom="column">
                      <wp:posOffset>6072928</wp:posOffset>
                    </wp:positionH>
                    <wp:positionV relativeFrom="paragraph">
                      <wp:posOffset>753533</wp:posOffset>
                    </wp:positionV>
                    <wp:extent cx="736600" cy="1239520"/>
                    <wp:effectExtent l="0" t="0" r="0" b="0"/>
                    <wp:wrapNone/>
                    <wp:docPr id="1" name="Cuadro de tex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42D8A6" w14:textId="77777777" w:rsidR="00A961DB" w:rsidRPr="001E1D2B" w:rsidRDefault="00A961DB" w:rsidP="00A961DB">
                                <w:pPr>
                                  <w:pStyle w:val="Encabezado"/>
                                  <w:jc w:val="center"/>
                                  <w:rPr>
                                    <w:rFonts w:ascii="Times" w:hAnsi="Times" w:cs="Times"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>
                                  <w:rPr>
                                    <w:rFonts w:ascii="Times" w:hAnsi="Times" w:cs="Times"/>
                                    <w:noProof/>
                                    <w:color w:val="000000" w:themeColor="text1"/>
                                    <w:sz w:val="72"/>
                                    <w:szCs w:val="7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Espacio para el texto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E9BE73D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478.2pt;margin-top:59.35pt;width:58pt;height:97.6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" filled="f" stroked="f">
                    <v:textbox style="mso-fit-shape-to-text:t">
                      <w:txbxContent>
                        <w:p w14:paraId="0342D8A6" w14:textId="77777777" w:rsidR="00A961DB" w:rsidRPr="001E1D2B" w:rsidRDefault="00A961DB" w:rsidP="00A961DB">
                          <w:pPr>
                            <w:pStyle w:val="Encabezado"/>
                            <w:jc w:val="center"/>
                            <w:rPr>
                              <w:rFonts w:ascii="Times" w:hAnsi="Times" w:cs="Times"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Times" w:hAnsi="Times" w:cs="Times"/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Espacio para el texto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7714A2CC" w14:textId="77777777" w:rsidR="00A961DB" w:rsidRDefault="00A961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E1C77"/>
    <w:multiLevelType w:val="multilevel"/>
    <w:tmpl w:val="7B5CD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A023F"/>
    <w:multiLevelType w:val="multilevel"/>
    <w:tmpl w:val="CF3A894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CC4A5F"/>
    <w:multiLevelType w:val="multilevel"/>
    <w:tmpl w:val="CA5CD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8259C"/>
    <w:multiLevelType w:val="hybridMultilevel"/>
    <w:tmpl w:val="F43679BA"/>
    <w:lvl w:ilvl="0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6ED790C"/>
    <w:multiLevelType w:val="hybridMultilevel"/>
    <w:tmpl w:val="02526FAC"/>
    <w:lvl w:ilvl="0" w:tplc="C5BE9314"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E445D51"/>
    <w:multiLevelType w:val="multilevel"/>
    <w:tmpl w:val="828C9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83D"/>
    <w:rsid w:val="001C7240"/>
    <w:rsid w:val="001E1D2B"/>
    <w:rsid w:val="002013BF"/>
    <w:rsid w:val="0020598C"/>
    <w:rsid w:val="00225589"/>
    <w:rsid w:val="00277F0F"/>
    <w:rsid w:val="004E122B"/>
    <w:rsid w:val="0050646E"/>
    <w:rsid w:val="0085281D"/>
    <w:rsid w:val="00883842"/>
    <w:rsid w:val="0092383D"/>
    <w:rsid w:val="00A961DB"/>
    <w:rsid w:val="00AC7B94"/>
    <w:rsid w:val="00BD047A"/>
    <w:rsid w:val="00D44640"/>
    <w:rsid w:val="00E174CF"/>
    <w:rsid w:val="00E312C5"/>
    <w:rsid w:val="00EC46FC"/>
    <w:rsid w:val="00EC6781"/>
    <w:rsid w:val="00F24CBF"/>
    <w:rsid w:val="00F44E0B"/>
    <w:rsid w:val="00FA3FBF"/>
    <w:rsid w:val="00FE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B8BC5"/>
  <w15:chartTrackingRefBased/>
  <w15:docId w15:val="{7F70CDE2-C44E-CB43-847C-D815D931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646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646E"/>
  </w:style>
  <w:style w:type="paragraph" w:styleId="Piedepgina">
    <w:name w:val="footer"/>
    <w:basedOn w:val="Normal"/>
    <w:link w:val="PiedepginaCar"/>
    <w:uiPriority w:val="99"/>
    <w:unhideWhenUsed/>
    <w:rsid w:val="0050646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46E"/>
  </w:style>
  <w:style w:type="table" w:styleId="Tablaconcuadrcula">
    <w:name w:val="Table Grid"/>
    <w:basedOn w:val="Tablanormal"/>
    <w:uiPriority w:val="39"/>
    <w:rsid w:val="00506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anormal"/>
    <w:next w:val="Tablaconcuadrcula"/>
    <w:uiPriority w:val="39"/>
    <w:rsid w:val="00E312C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eteoescuela.aemet.es/cantabria/otras-actividad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1121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Felipe Sánchez</dc:creator>
  <cp:keywords/>
  <dc:description/>
  <cp:lastModifiedBy>Javier</cp:lastModifiedBy>
  <cp:revision>10</cp:revision>
  <dcterms:created xsi:type="dcterms:W3CDTF">2018-04-20T10:55:00Z</dcterms:created>
  <dcterms:modified xsi:type="dcterms:W3CDTF">2020-01-25T11:55:00Z</dcterms:modified>
</cp:coreProperties>
</file>